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785" w:rsidRPr="002C0B09" w:rsidRDefault="002C0B09" w:rsidP="002C0B09">
      <w:pPr>
        <w:shd w:val="clear" w:color="auto" w:fill="FFFFFF"/>
        <w:spacing w:before="192" w:after="192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B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обучения и воспитания</w:t>
      </w:r>
    </w:p>
    <w:p w:rsidR="00670785" w:rsidRPr="00670785" w:rsidRDefault="00670785" w:rsidP="00670785">
      <w:pPr>
        <w:shd w:val="clear" w:color="auto" w:fill="FFFFFF"/>
        <w:spacing w:before="192" w:after="192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</w:t>
      </w: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670785" w:rsidRPr="00670785" w:rsidRDefault="00670785" w:rsidP="0067078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FF"/>
          <w:sz w:val="24"/>
          <w:szCs w:val="24"/>
          <w:bdr w:val="none" w:sz="0" w:space="0" w:color="auto" w:frame="1"/>
          <w:lang w:eastAsia="ru-RU"/>
        </w:rPr>
        <w:t>       </w:t>
      </w:r>
      <w:r w:rsidRPr="00670785">
        <w:rPr>
          <w:rFonts w:ascii="Georgia" w:eastAsia="Times New Roman" w:hAnsi="Georgia" w:cs="Times New Roman"/>
          <w:b/>
          <w:bCs/>
          <w:color w:val="0000FF"/>
          <w:sz w:val="24"/>
          <w:szCs w:val="24"/>
          <w:lang w:eastAsia="ru-RU"/>
        </w:rPr>
        <w:t>Средства обучения</w:t>
      </w: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670785" w:rsidRPr="00670785" w:rsidRDefault="00670785" w:rsidP="00670785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     </w:t>
      </w:r>
      <w:r w:rsidRPr="00670785">
        <w:rPr>
          <w:rFonts w:ascii="Georgia" w:eastAsia="Times New Roman" w:hAnsi="Georgia" w:cs="Times New Roman"/>
          <w:color w:val="0000FF"/>
          <w:sz w:val="24"/>
          <w:szCs w:val="24"/>
          <w:bdr w:val="none" w:sz="0" w:space="0" w:color="auto" w:frame="1"/>
          <w:lang w:eastAsia="ru-RU"/>
        </w:rPr>
        <w:t> </w:t>
      </w:r>
      <w:r w:rsidRPr="00670785">
        <w:rPr>
          <w:rFonts w:ascii="Georgia" w:eastAsia="Times New Roman" w:hAnsi="Georgia" w:cs="Times New Roman"/>
          <w:b/>
          <w:bCs/>
          <w:color w:val="0000FF"/>
          <w:sz w:val="24"/>
          <w:szCs w:val="24"/>
          <w:lang w:eastAsia="ru-RU"/>
        </w:rPr>
        <w:t>Имеющиеся в ДОУ средства обучения:</w:t>
      </w:r>
    </w:p>
    <w:p w:rsidR="00670785" w:rsidRPr="00670785" w:rsidRDefault="00670785" w:rsidP="0067078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раздаточный материал и т.д.);</w:t>
      </w:r>
    </w:p>
    <w:p w:rsidR="00670785" w:rsidRPr="00670785" w:rsidRDefault="00670785" w:rsidP="0067078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электронные образовательные ресурсы (сетевые образовательные ресурсы, </w:t>
      </w:r>
      <w:proofErr w:type="spellStart"/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мультимедийные</w:t>
      </w:r>
      <w:proofErr w:type="spellEnd"/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универсальные энциклопедии и т.п.);</w:t>
      </w:r>
    </w:p>
    <w:p w:rsidR="00670785" w:rsidRPr="00670785" w:rsidRDefault="00670785" w:rsidP="0067078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670785" w:rsidRPr="00670785" w:rsidRDefault="00670785" w:rsidP="0067078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демонстрационны</w:t>
      </w:r>
      <w:proofErr w:type="gramStart"/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е(</w:t>
      </w:r>
      <w:proofErr w:type="gramEnd"/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гербарии, муляжи, макеты, стенды, модели демонстрационные)</w:t>
      </w:r>
    </w:p>
    <w:p w:rsidR="00670785" w:rsidRPr="00670785" w:rsidRDefault="00670785" w:rsidP="0067078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спортивное оборудование и т.п.).</w:t>
      </w:r>
    </w:p>
    <w:p w:rsidR="00670785" w:rsidRPr="00670785" w:rsidRDefault="00670785" w:rsidP="00670785">
      <w:pPr>
        <w:shd w:val="clear" w:color="auto" w:fill="FFFFFF"/>
        <w:spacing w:before="192" w:after="192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     Методическое обеспечение образовательного процесса в ДОУ осуществляется методической службой образовательного учреждения, основными задачами которой являются:</w:t>
      </w:r>
    </w:p>
    <w:p w:rsidR="00670785" w:rsidRPr="00670785" w:rsidRDefault="00670785" w:rsidP="0067078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оказание помощи в развитии творческого потенциала педагогических работников образовательных учреждений;</w:t>
      </w:r>
    </w:p>
    <w:p w:rsidR="00670785" w:rsidRPr="00670785" w:rsidRDefault="00670785" w:rsidP="0067078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удовлетворение информационных, учебно-методических, образовательных потребностей педагогических работников образовательных учреждений;</w:t>
      </w:r>
    </w:p>
    <w:p w:rsidR="00670785" w:rsidRPr="00670785" w:rsidRDefault="00670785" w:rsidP="0067078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создание условий для организации и осуществления повышения квалификации педагогических и руководящих работников образовательных учреждений;</w:t>
      </w:r>
    </w:p>
    <w:p w:rsidR="00670785" w:rsidRPr="00670785" w:rsidRDefault="00670785" w:rsidP="0067078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оказание учебно-методической и научной поддержки всем участникам образовательного процесса;</w:t>
      </w:r>
    </w:p>
    <w:p w:rsidR="00670785" w:rsidRPr="00670785" w:rsidRDefault="00670785" w:rsidP="0067078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содействие выполнению целевых федеральных, региональных и муниципальных программ развития дошкольного образования.</w:t>
      </w:r>
    </w:p>
    <w:p w:rsidR="00670785" w:rsidRPr="00670785" w:rsidRDefault="00670785" w:rsidP="00670785">
      <w:pPr>
        <w:shd w:val="clear" w:color="auto" w:fill="FFFFFF"/>
        <w:spacing w:before="192" w:after="192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      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 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основной образовательной программы, но и при проведении режимных моментов.</w:t>
      </w:r>
    </w:p>
    <w:p w:rsidR="00670785" w:rsidRPr="00670785" w:rsidRDefault="00670785" w:rsidP="00670785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b/>
          <w:bCs/>
          <w:color w:val="0000FF"/>
          <w:sz w:val="24"/>
          <w:szCs w:val="24"/>
          <w:lang w:eastAsia="ru-RU"/>
        </w:rPr>
        <w:t>Средства обучения и воспитания</w:t>
      </w:r>
    </w:p>
    <w:p w:rsidR="00670785" w:rsidRPr="00670785" w:rsidRDefault="00670785" w:rsidP="00670785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FF"/>
          <w:sz w:val="24"/>
          <w:szCs w:val="24"/>
          <w:bdr w:val="none" w:sz="0" w:space="0" w:color="auto" w:frame="1"/>
          <w:lang w:eastAsia="ru-RU"/>
        </w:rPr>
        <w:t>Технические средства обучения</w:t>
      </w:r>
    </w:p>
    <w:p w:rsidR="00670785" w:rsidRPr="00670785" w:rsidRDefault="00670785" w:rsidP="0067078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4 ноутбука, оснащенные программным обеспечением «</w:t>
      </w:r>
      <w:proofErr w:type="spellStart"/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Мерсибо</w:t>
      </w:r>
      <w:proofErr w:type="spellEnd"/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» для проведения коррекционной работы (фронтальной, индивидуальной) в логопедических группах.</w:t>
      </w:r>
    </w:p>
    <w:p w:rsidR="00670785" w:rsidRPr="00670785" w:rsidRDefault="00670785" w:rsidP="0067078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Синтезатор</w:t>
      </w:r>
    </w:p>
    <w:p w:rsidR="00670785" w:rsidRPr="00670785" w:rsidRDefault="00670785" w:rsidP="0067078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Музыкальный центр</w:t>
      </w:r>
    </w:p>
    <w:p w:rsidR="00670785" w:rsidRPr="00670785" w:rsidRDefault="00670785" w:rsidP="0067078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Телевизор</w:t>
      </w:r>
    </w:p>
    <w:p w:rsidR="00670785" w:rsidRPr="00670785" w:rsidRDefault="00670785" w:rsidP="0067078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магнитофон</w:t>
      </w:r>
    </w:p>
    <w:p w:rsidR="00670785" w:rsidRPr="00670785" w:rsidRDefault="00670785" w:rsidP="0067078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микрофон</w:t>
      </w:r>
    </w:p>
    <w:p w:rsidR="00670785" w:rsidRPr="00670785" w:rsidRDefault="00670785" w:rsidP="0067078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цифровой фотоаппарат</w:t>
      </w:r>
    </w:p>
    <w:p w:rsidR="00670785" w:rsidRPr="00670785" w:rsidRDefault="00670785" w:rsidP="0067078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компьютер</w:t>
      </w:r>
    </w:p>
    <w:p w:rsidR="00670785" w:rsidRPr="00670785" w:rsidRDefault="00670785" w:rsidP="00670785">
      <w:pPr>
        <w:numPr>
          <w:ilvl w:val="0"/>
          <w:numId w:val="3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ноутбук</w:t>
      </w:r>
    </w:p>
    <w:p w:rsidR="00670785" w:rsidRPr="00670785" w:rsidRDefault="00670785" w:rsidP="00670785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FF"/>
          <w:sz w:val="24"/>
          <w:szCs w:val="24"/>
          <w:bdr w:val="none" w:sz="0" w:space="0" w:color="auto" w:frame="1"/>
          <w:lang w:eastAsia="ru-RU"/>
        </w:rPr>
        <w:t>Вспомогательные технические средства:</w:t>
      </w:r>
    </w:p>
    <w:p w:rsidR="00670785" w:rsidRPr="00670785" w:rsidRDefault="00670785" w:rsidP="00670785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Цифровой видеопроектор</w:t>
      </w:r>
    </w:p>
    <w:p w:rsidR="00670785" w:rsidRPr="00670785" w:rsidRDefault="00670785" w:rsidP="00670785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Экран</w:t>
      </w:r>
    </w:p>
    <w:p w:rsidR="00670785" w:rsidRPr="00670785" w:rsidRDefault="00670785" w:rsidP="00670785">
      <w:pPr>
        <w:numPr>
          <w:ilvl w:val="0"/>
          <w:numId w:val="4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Интерактивная доска</w:t>
      </w:r>
    </w:p>
    <w:p w:rsidR="00670785" w:rsidRPr="00670785" w:rsidRDefault="00670785" w:rsidP="00670785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FF"/>
          <w:sz w:val="24"/>
          <w:szCs w:val="24"/>
          <w:bdr w:val="none" w:sz="0" w:space="0" w:color="auto" w:frame="1"/>
          <w:lang w:eastAsia="ru-RU"/>
        </w:rPr>
        <w:t>Носители информации:</w:t>
      </w:r>
    </w:p>
    <w:p w:rsidR="00670785" w:rsidRPr="00670785" w:rsidRDefault="00670785" w:rsidP="00670785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Тематические презентации</w:t>
      </w:r>
    </w:p>
    <w:p w:rsidR="00670785" w:rsidRPr="00670785" w:rsidRDefault="00670785" w:rsidP="00670785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Цифровые музыкальные аудиозаписи</w:t>
      </w:r>
    </w:p>
    <w:p w:rsidR="00670785" w:rsidRPr="00670785" w:rsidRDefault="00670785" w:rsidP="00670785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Фонотека, видеотека</w:t>
      </w:r>
    </w:p>
    <w:p w:rsidR="00670785" w:rsidRPr="00670785" w:rsidRDefault="00670785" w:rsidP="00670785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i/>
          <w:iCs/>
          <w:color w:val="0000FF"/>
          <w:sz w:val="24"/>
          <w:szCs w:val="24"/>
          <w:lang w:eastAsia="ru-RU"/>
        </w:rPr>
        <w:t>Физическое развитие</w:t>
      </w:r>
    </w:p>
    <w:p w:rsidR="00670785" w:rsidRPr="00670785" w:rsidRDefault="00670785" w:rsidP="0067078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Обручи пластмассовые</w:t>
      </w:r>
    </w:p>
    <w:p w:rsidR="00670785" w:rsidRPr="00670785" w:rsidRDefault="00670785" w:rsidP="0067078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Палки пластмассовые гимнастические</w:t>
      </w:r>
    </w:p>
    <w:p w:rsidR="00670785" w:rsidRPr="00670785" w:rsidRDefault="00670785" w:rsidP="0067078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Мячи разного диаметра</w:t>
      </w:r>
    </w:p>
    <w:p w:rsidR="00670785" w:rsidRPr="00670785" w:rsidRDefault="00670785" w:rsidP="0067078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Лесенки гимнастические</w:t>
      </w:r>
    </w:p>
    <w:p w:rsidR="00670785" w:rsidRPr="00670785" w:rsidRDefault="00670785" w:rsidP="0067078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 кеглей</w:t>
      </w:r>
    </w:p>
    <w:p w:rsidR="00670785" w:rsidRPr="00670785" w:rsidRDefault="00670785" w:rsidP="0067078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Дуги для </w:t>
      </w:r>
      <w:proofErr w:type="spellStart"/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подлезания</w:t>
      </w:r>
      <w:proofErr w:type="spellEnd"/>
    </w:p>
    <w:p w:rsidR="00670785" w:rsidRPr="00670785" w:rsidRDefault="00670785" w:rsidP="0067078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Коврики массажные</w:t>
      </w:r>
    </w:p>
    <w:p w:rsidR="00670785" w:rsidRPr="00670785" w:rsidRDefault="00670785" w:rsidP="0067078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Корригирующая дорожка</w:t>
      </w:r>
    </w:p>
    <w:p w:rsidR="00670785" w:rsidRPr="00670785" w:rsidRDefault="00670785" w:rsidP="0067078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Скамейки для ходьбы</w:t>
      </w:r>
    </w:p>
    <w:p w:rsidR="00670785" w:rsidRPr="00670785" w:rsidRDefault="00670785" w:rsidP="0067078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Щиты для бросания</w:t>
      </w:r>
    </w:p>
    <w:p w:rsidR="00670785" w:rsidRPr="00670785" w:rsidRDefault="00670785" w:rsidP="0067078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Кольцеброс</w:t>
      </w:r>
      <w:proofErr w:type="spellEnd"/>
    </w:p>
    <w:p w:rsidR="00670785" w:rsidRPr="00670785" w:rsidRDefault="00670785" w:rsidP="0067078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Мешочки для метания</w:t>
      </w:r>
    </w:p>
    <w:p w:rsidR="00670785" w:rsidRPr="00670785" w:rsidRDefault="00670785" w:rsidP="0067078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Скакалки детские</w:t>
      </w:r>
    </w:p>
    <w:p w:rsidR="00670785" w:rsidRPr="00670785" w:rsidRDefault="00670785" w:rsidP="0067078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Шнуры</w:t>
      </w:r>
    </w:p>
    <w:p w:rsidR="00670785" w:rsidRPr="00670785" w:rsidRDefault="00670785" w:rsidP="0067078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Канат для </w:t>
      </w:r>
      <w:proofErr w:type="spellStart"/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перетягивания</w:t>
      </w:r>
      <w:proofErr w:type="spellEnd"/>
    </w:p>
    <w:p w:rsidR="00670785" w:rsidRPr="00670785" w:rsidRDefault="00670785" w:rsidP="0067078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Флажки разноцветные</w:t>
      </w:r>
    </w:p>
    <w:p w:rsidR="00670785" w:rsidRPr="00670785" w:rsidRDefault="00670785" w:rsidP="0067078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Ленты</w:t>
      </w:r>
    </w:p>
    <w:p w:rsidR="00670785" w:rsidRPr="00670785" w:rsidRDefault="00670785" w:rsidP="0067078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Маты</w:t>
      </w:r>
    </w:p>
    <w:p w:rsidR="00670785" w:rsidRPr="00670785" w:rsidRDefault="00670785" w:rsidP="00670785">
      <w:pPr>
        <w:numPr>
          <w:ilvl w:val="0"/>
          <w:numId w:val="6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Наборы предметных и сюжетных карточек, плакаты, схемы</w:t>
      </w:r>
    </w:p>
    <w:p w:rsidR="00670785" w:rsidRPr="00670785" w:rsidRDefault="00670785" w:rsidP="00670785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FF"/>
          <w:sz w:val="24"/>
          <w:szCs w:val="24"/>
          <w:bdr w:val="none" w:sz="0" w:space="0" w:color="auto" w:frame="1"/>
          <w:lang w:eastAsia="ru-RU"/>
        </w:rPr>
        <w:t>Познавательное развитие</w:t>
      </w:r>
    </w:p>
    <w:p w:rsidR="00670785" w:rsidRPr="00670785" w:rsidRDefault="00670785" w:rsidP="0067078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Макеты «Государственных символов России», глобуса</w:t>
      </w:r>
    </w:p>
    <w:p w:rsidR="00670785" w:rsidRPr="00670785" w:rsidRDefault="00670785" w:rsidP="0067078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Географические карты, атласы, хрестоматии</w:t>
      </w:r>
    </w:p>
    <w:p w:rsidR="00670785" w:rsidRPr="00670785" w:rsidRDefault="00670785" w:rsidP="0067078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Демонстрационные (гербарии, муляжи, макеты, стенды, модели демонстрационные)</w:t>
      </w:r>
    </w:p>
    <w:p w:rsidR="00670785" w:rsidRPr="00670785" w:rsidRDefault="00670785" w:rsidP="0067078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Учебные приборы (микроскоп, песочные часы, компас и </w:t>
      </w:r>
      <w:proofErr w:type="spellStart"/>
      <w:proofErr w:type="gramStart"/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).</w:t>
      </w:r>
    </w:p>
    <w:p w:rsidR="00670785" w:rsidRPr="00670785" w:rsidRDefault="00670785" w:rsidP="0067078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 и др.</w:t>
      </w:r>
      <w:proofErr w:type="gramEnd"/>
    </w:p>
    <w:p w:rsidR="00670785" w:rsidRPr="00670785" w:rsidRDefault="00670785" w:rsidP="0067078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 и др.</w:t>
      </w:r>
    </w:p>
    <w:p w:rsidR="00670785" w:rsidRPr="00670785" w:rsidRDefault="00670785" w:rsidP="0067078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Природный и бросовый материал</w:t>
      </w:r>
    </w:p>
    <w:p w:rsidR="00670785" w:rsidRPr="00670785" w:rsidRDefault="00670785" w:rsidP="0067078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Дидактические игры, шнуровки различного уровня сложности,</w:t>
      </w:r>
    </w:p>
    <w:p w:rsidR="00670785" w:rsidRPr="00670785" w:rsidRDefault="00670785" w:rsidP="0067078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Наборы счетного материала, счетные палочки, комплекты цифр и букв на магнитах, наборы плоскостных геометрических фигур, наборы раздаточного математического оборудования.</w:t>
      </w:r>
    </w:p>
    <w:p w:rsidR="00670785" w:rsidRPr="00670785" w:rsidRDefault="00670785" w:rsidP="0067078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Мозаика с плоскостными элементами различных геометрических форм, дидактические игры «Цвет», «Форма», «Фигуры».</w:t>
      </w:r>
    </w:p>
    <w:p w:rsidR="00670785" w:rsidRPr="00670785" w:rsidRDefault="00670785" w:rsidP="0067078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Муляжи фруктов и овощей, лупы, материалы для экспериментов</w:t>
      </w:r>
    </w:p>
    <w:p w:rsidR="00670785" w:rsidRPr="00670785" w:rsidRDefault="00670785" w:rsidP="0067078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Лэпбук</w:t>
      </w:r>
      <w:proofErr w:type="spellEnd"/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«Берегите природу»</w:t>
      </w:r>
    </w:p>
    <w:p w:rsidR="00670785" w:rsidRPr="00670785" w:rsidRDefault="00670785" w:rsidP="00670785">
      <w:pPr>
        <w:numPr>
          <w:ilvl w:val="0"/>
          <w:numId w:val="7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Картотеки опытов, экологических игр</w:t>
      </w:r>
    </w:p>
    <w:p w:rsidR="00670785" w:rsidRPr="00670785" w:rsidRDefault="00670785" w:rsidP="00670785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FF"/>
          <w:sz w:val="24"/>
          <w:szCs w:val="24"/>
          <w:bdr w:val="none" w:sz="0" w:space="0" w:color="auto" w:frame="1"/>
          <w:lang w:eastAsia="ru-RU"/>
        </w:rPr>
        <w:t>Речевое развитие</w:t>
      </w:r>
    </w:p>
    <w:p w:rsidR="00670785" w:rsidRPr="00670785" w:rsidRDefault="00670785" w:rsidP="00670785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spellStart"/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Стимульный</w:t>
      </w:r>
      <w:proofErr w:type="spellEnd"/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материал</w:t>
      </w:r>
    </w:p>
    <w:p w:rsidR="00670785" w:rsidRPr="00670785" w:rsidRDefault="00670785" w:rsidP="00670785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Наборы предметных карточек по темам</w:t>
      </w:r>
    </w:p>
    <w:p w:rsidR="00670785" w:rsidRPr="00670785" w:rsidRDefault="00670785" w:rsidP="00670785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 сюжетных карточек по темам</w:t>
      </w:r>
    </w:p>
    <w:p w:rsidR="00670785" w:rsidRPr="00670785" w:rsidRDefault="00670785" w:rsidP="00670785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 сюжетных картин по темам</w:t>
      </w:r>
    </w:p>
    <w:p w:rsidR="00670785" w:rsidRPr="00670785" w:rsidRDefault="00670785" w:rsidP="00670785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Предметные игрушки-персонажи</w:t>
      </w:r>
    </w:p>
    <w:p w:rsidR="00670785" w:rsidRPr="00670785" w:rsidRDefault="00670785" w:rsidP="00670785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Комплекты детских книг по темам</w:t>
      </w:r>
    </w:p>
    <w:p w:rsidR="00670785" w:rsidRPr="00670785" w:rsidRDefault="00670785" w:rsidP="00670785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Методическая литература (рабочие тетради, хрестоматии и </w:t>
      </w:r>
      <w:proofErr w:type="spellStart"/>
      <w:proofErr w:type="gramStart"/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).</w:t>
      </w:r>
    </w:p>
    <w:p w:rsidR="00670785" w:rsidRPr="00670785" w:rsidRDefault="00670785" w:rsidP="00670785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Иллюстрации к детской художественной литературе</w:t>
      </w:r>
    </w:p>
    <w:p w:rsidR="00670785" w:rsidRPr="00670785" w:rsidRDefault="00670785" w:rsidP="00670785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Настольные дидактические игры</w:t>
      </w:r>
    </w:p>
    <w:p w:rsidR="00670785" w:rsidRPr="00670785" w:rsidRDefault="00670785" w:rsidP="00670785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Магнитная азбука</w:t>
      </w:r>
    </w:p>
    <w:p w:rsidR="00670785" w:rsidRPr="00670785" w:rsidRDefault="00670785" w:rsidP="00670785">
      <w:pPr>
        <w:numPr>
          <w:ilvl w:val="0"/>
          <w:numId w:val="8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Картотеки («Пальчиковая гимнастика», «Артикуляционная гимнастика»)</w:t>
      </w:r>
    </w:p>
    <w:p w:rsidR="00670785" w:rsidRPr="00670785" w:rsidRDefault="00670785" w:rsidP="00670785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FF"/>
          <w:sz w:val="24"/>
          <w:szCs w:val="24"/>
          <w:bdr w:val="none" w:sz="0" w:space="0" w:color="auto" w:frame="1"/>
          <w:lang w:eastAsia="ru-RU"/>
        </w:rPr>
        <w:t>Социально — коммуникативное развитие</w:t>
      </w:r>
    </w:p>
    <w:p w:rsidR="00670785" w:rsidRPr="00670785" w:rsidRDefault="00670785" w:rsidP="00670785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Грузовые, легковые автомобили, игрушки (куклы в одежде, куклы-младенцы, одежда для кукол).</w:t>
      </w:r>
    </w:p>
    <w:p w:rsidR="00670785" w:rsidRPr="00670785" w:rsidRDefault="00670785" w:rsidP="00670785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Комплекты костюмов театрализованной деятельности</w:t>
      </w:r>
    </w:p>
    <w:p w:rsidR="00670785" w:rsidRPr="00670785" w:rsidRDefault="00670785" w:rsidP="00670785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Шапочки для театрализованной деятельности</w:t>
      </w:r>
    </w:p>
    <w:p w:rsidR="00670785" w:rsidRPr="00670785" w:rsidRDefault="00670785" w:rsidP="00670785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Ширма для кукольного театра</w:t>
      </w:r>
    </w:p>
    <w:p w:rsidR="00670785" w:rsidRPr="00670785" w:rsidRDefault="00670785" w:rsidP="00670785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Куклы-бибабо, пальчиковый театр, плоскостной театр</w:t>
      </w:r>
    </w:p>
    <w:p w:rsidR="00670785" w:rsidRPr="00670785" w:rsidRDefault="00670785" w:rsidP="00670785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Наборы демонстрационных картин «Правила дорожного движения», «Правила пожарной безопасности», «Профессии» и др.</w:t>
      </w:r>
    </w:p>
    <w:p w:rsidR="00670785" w:rsidRPr="00670785" w:rsidRDefault="00670785" w:rsidP="00670785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Наборы предметных карточек</w:t>
      </w:r>
    </w:p>
    <w:p w:rsidR="00670785" w:rsidRPr="00670785" w:rsidRDefault="00670785" w:rsidP="00670785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Дидактические пособия, печатные пособия (картины, плакаты).</w:t>
      </w:r>
    </w:p>
    <w:p w:rsidR="00670785" w:rsidRPr="00670785" w:rsidRDefault="00670785" w:rsidP="00670785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Наборы игрушечной посуды.</w:t>
      </w:r>
    </w:p>
    <w:p w:rsidR="00670785" w:rsidRPr="00670785" w:rsidRDefault="00670785" w:rsidP="00670785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Наборы парикмахера.</w:t>
      </w:r>
    </w:p>
    <w:p w:rsidR="00670785" w:rsidRPr="00670785" w:rsidRDefault="00670785" w:rsidP="00670785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Наборы медицинских игровых принадлежностей.</w:t>
      </w:r>
    </w:p>
    <w:p w:rsidR="00670785" w:rsidRPr="00670785" w:rsidRDefault="00670785" w:rsidP="00670785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Игровой модуль «Кухня».</w:t>
      </w:r>
    </w:p>
    <w:p w:rsidR="00670785" w:rsidRPr="00670785" w:rsidRDefault="00670785" w:rsidP="00670785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Игровой модуль «Парикмахерская».</w:t>
      </w:r>
    </w:p>
    <w:p w:rsidR="00670785" w:rsidRPr="00670785" w:rsidRDefault="00670785" w:rsidP="00670785">
      <w:pPr>
        <w:numPr>
          <w:ilvl w:val="0"/>
          <w:numId w:val="9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Оборудование для трудовой деятельности (в помещении, в природе)</w:t>
      </w:r>
    </w:p>
    <w:p w:rsidR="00670785" w:rsidRPr="00670785" w:rsidRDefault="00670785" w:rsidP="00670785">
      <w:pPr>
        <w:shd w:val="clear" w:color="auto" w:fill="FFFFFF"/>
        <w:spacing w:after="0" w:line="240" w:lineRule="auto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FF"/>
          <w:sz w:val="24"/>
          <w:szCs w:val="24"/>
          <w:bdr w:val="none" w:sz="0" w:space="0" w:color="auto" w:frame="1"/>
          <w:lang w:eastAsia="ru-RU"/>
        </w:rPr>
        <w:t>Художественно-эстетическое развитие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Магнитная доска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Мольберт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Изделия народных промыслов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Тематические комплекты карточек для лепки, аппликации, рисования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Бумага для рисования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Стаканчики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Трафареты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Кисочки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Карандаши простые, цветные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Мелки восковые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Бумага цветная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Картон цветной, белый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Палитры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Пластилин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Доска для работы с пластилином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Комплекты CD-дисков с музыкальными произведениями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 шумовых музыкальных инструментов (музыкальные колокольчики, бубны, барабан, погремушки)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Металлофон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Игрушки-персонажи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Флажки разноцветные</w:t>
      </w:r>
    </w:p>
    <w:p w:rsidR="00670785" w:rsidRPr="00670785" w:rsidRDefault="00670785" w:rsidP="00670785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670785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Наборы конструкторов (деревянные, металлические, магнитные и др.)</w:t>
      </w:r>
    </w:p>
    <w:p w:rsidR="002B76C2" w:rsidRPr="00670785" w:rsidRDefault="00C6038F">
      <w:pPr>
        <w:rPr>
          <w:rFonts w:ascii="Times New Roman" w:hAnsi="Times New Roman" w:cs="Times New Roman"/>
          <w:sz w:val="28"/>
        </w:rPr>
      </w:pPr>
    </w:p>
    <w:sectPr w:rsidR="002B76C2" w:rsidRPr="00670785" w:rsidSect="00761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38F" w:rsidRDefault="00C6038F" w:rsidP="00670785">
      <w:pPr>
        <w:spacing w:after="0" w:line="240" w:lineRule="auto"/>
      </w:pPr>
      <w:r>
        <w:separator/>
      </w:r>
    </w:p>
  </w:endnote>
  <w:endnote w:type="continuationSeparator" w:id="0">
    <w:p w:rsidR="00C6038F" w:rsidRDefault="00C6038F" w:rsidP="00670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38F" w:rsidRDefault="00C6038F" w:rsidP="00670785">
      <w:pPr>
        <w:spacing w:after="0" w:line="240" w:lineRule="auto"/>
      </w:pPr>
      <w:r>
        <w:separator/>
      </w:r>
    </w:p>
  </w:footnote>
  <w:footnote w:type="continuationSeparator" w:id="0">
    <w:p w:rsidR="00C6038F" w:rsidRDefault="00C6038F" w:rsidP="00670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1350"/>
    <w:multiLevelType w:val="multilevel"/>
    <w:tmpl w:val="1CD6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C456E8"/>
    <w:multiLevelType w:val="multilevel"/>
    <w:tmpl w:val="0874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254E4D"/>
    <w:multiLevelType w:val="multilevel"/>
    <w:tmpl w:val="5F9E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740D8C"/>
    <w:multiLevelType w:val="multilevel"/>
    <w:tmpl w:val="AEF0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0E83568"/>
    <w:multiLevelType w:val="multilevel"/>
    <w:tmpl w:val="19CE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EA42BAC"/>
    <w:multiLevelType w:val="multilevel"/>
    <w:tmpl w:val="6522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0E5034B"/>
    <w:multiLevelType w:val="multilevel"/>
    <w:tmpl w:val="09B0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A0E3C49"/>
    <w:multiLevelType w:val="multilevel"/>
    <w:tmpl w:val="0C9E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BBB1175"/>
    <w:multiLevelType w:val="multilevel"/>
    <w:tmpl w:val="CE2E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CB32806"/>
    <w:multiLevelType w:val="multilevel"/>
    <w:tmpl w:val="2BD8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785"/>
    <w:rsid w:val="00184A49"/>
    <w:rsid w:val="002C0B09"/>
    <w:rsid w:val="0047097E"/>
    <w:rsid w:val="00497D01"/>
    <w:rsid w:val="005E67DF"/>
    <w:rsid w:val="006269C6"/>
    <w:rsid w:val="00670785"/>
    <w:rsid w:val="00761F40"/>
    <w:rsid w:val="00863F6C"/>
    <w:rsid w:val="008825E2"/>
    <w:rsid w:val="00C6038F"/>
    <w:rsid w:val="00DE0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0785"/>
    <w:rPr>
      <w:b/>
      <w:bCs/>
    </w:rPr>
  </w:style>
  <w:style w:type="character" w:styleId="a5">
    <w:name w:val="Emphasis"/>
    <w:basedOn w:val="a0"/>
    <w:uiPriority w:val="20"/>
    <w:qFormat/>
    <w:rsid w:val="00670785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670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0785"/>
  </w:style>
  <w:style w:type="paragraph" w:styleId="a8">
    <w:name w:val="footer"/>
    <w:basedOn w:val="a"/>
    <w:link w:val="a9"/>
    <w:uiPriority w:val="99"/>
    <w:semiHidden/>
    <w:unhideWhenUsed/>
    <w:rsid w:val="00670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707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1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936</Words>
  <Characters>5340</Characters>
  <Application>Microsoft Office Word</Application>
  <DocSecurity>0</DocSecurity>
  <Lines>44</Lines>
  <Paragraphs>12</Paragraphs>
  <ScaleCrop>false</ScaleCrop>
  <Company>Microsoft</Company>
  <LinksUpToDate>false</LinksUpToDate>
  <CharactersWithSpaces>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Лаура</dc:creator>
  <cp:keywords/>
  <dc:description/>
  <cp:lastModifiedBy>Лаура</cp:lastModifiedBy>
  <cp:revision>5</cp:revision>
  <dcterms:created xsi:type="dcterms:W3CDTF">2021-12-15T14:57:00Z</dcterms:created>
  <dcterms:modified xsi:type="dcterms:W3CDTF">2021-12-15T15:06:00Z</dcterms:modified>
</cp:coreProperties>
</file>